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D91" w:rsidRDefault="00B40D91" w:rsidP="00B40D91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B40D91" w:rsidRDefault="00B40D91" w:rsidP="00B40D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40D91" w:rsidRDefault="00B40D91" w:rsidP="00B40D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40D91" w:rsidRPr="00B40D91" w:rsidRDefault="00B40D91" w:rsidP="00B40D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noProof/>
          <w:vanish/>
          <w:sz w:val="16"/>
          <w:szCs w:val="16"/>
        </w:rPr>
        <w:drawing>
          <wp:inline distT="0" distB="0" distL="0" distR="0">
            <wp:extent cx="32194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 Forms Logo 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D91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40D91" w:rsidRPr="00B40D91" w:rsidTr="00B40D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jc w:val="center"/>
              <w:divId w:val="458259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292600" cy="1016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 Formsjpeg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D91" w:rsidRPr="00B40D91" w:rsidTr="00B40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0BCAD292" wp14:editId="7EFCF36B">
                  <wp:extent cx="3476625" cy="990600"/>
                  <wp:effectExtent l="0" t="0" r="9525" b="0"/>
                  <wp:docPr id="27" name="Picture 27" descr="http://ep.yimg.com/ay/yhst-54034216466120/personalized-adult-recliners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ep.yimg.com/ay/yhst-54034216466120/personalized-adult-recliners-4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34DC796F" wp14:editId="092B700B">
                  <wp:extent cx="3476625" cy="990600"/>
                  <wp:effectExtent l="0" t="0" r="9525" b="0"/>
                  <wp:docPr id="33" name="Picture 33" descr="http://ep.yimg.com/ay/yhst-54034216466120/personalized-executive-office-chair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ep.yimg.com/ay/yhst-54034216466120/personalized-executive-office-chairs-1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D91" w:rsidRPr="00B40D91" w:rsidTr="00B40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02FE6669" wp14:editId="74AB8DE0">
                  <wp:extent cx="3476625" cy="990600"/>
                  <wp:effectExtent l="0" t="0" r="9525" b="0"/>
                  <wp:docPr id="36" name="Picture 36" descr="http://ep.yimg.com/ay/yhst-54034216466120/personalized-side-chair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ep.yimg.com/ay/yhst-54034216466120/personalized-side-chairs-1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687B5217" wp14:editId="5E092D59">
                  <wp:extent cx="3476625" cy="990600"/>
                  <wp:effectExtent l="0" t="0" r="9525" b="0"/>
                  <wp:docPr id="35" name="Picture 35" descr="http://ep.yimg.com/ay/yhst-54034216466120/personalized-task-chair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ep.yimg.com/ay/yhst-54034216466120/personalized-task-chairs-1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D91" w:rsidRPr="00B40D91" w:rsidTr="00B40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5D489E3C" wp14:editId="740DFBAD">
                  <wp:extent cx="3476625" cy="990600"/>
                  <wp:effectExtent l="0" t="0" r="9525" b="0"/>
                  <wp:docPr id="29" name="Picture 29" descr="http://ep.yimg.com/ay/yhst-54034216466120/personalized-camping-chairs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ep.yimg.com/ay/yhst-54034216466120/personalized-camping-chairs-4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45EB42CE" wp14:editId="6ED69643">
                  <wp:extent cx="3476625" cy="990600"/>
                  <wp:effectExtent l="0" t="0" r="9525" b="0"/>
                  <wp:docPr id="30" name="Picture 30" descr="http://ep.yimg.com/ay/yhst-54034216466120/personalized-bean-bag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ep.yimg.com/ay/yhst-54034216466120/personalized-bean-bags-1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D91" w:rsidRPr="00B40D91" w:rsidTr="00B40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6D6EBEF6" wp14:editId="1ECAE903">
                  <wp:extent cx="3476625" cy="990600"/>
                  <wp:effectExtent l="0" t="0" r="9525" b="0"/>
                  <wp:docPr id="31" name="Picture 31" descr="http://ep.yimg.com/ay/yhst-54034216466120/personalized-stadium-chairs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ep.yimg.com/ay/yhst-54034216466120/personalized-stadium-chairs-3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4CA0D34F" wp14:editId="19EA4BD3">
                  <wp:extent cx="3476625" cy="990600"/>
                  <wp:effectExtent l="0" t="0" r="9525" b="0"/>
                  <wp:docPr id="32" name="Picture 32" descr="http://ep.yimg.com/ay/yhst-54034216466120/personalized-kids-chair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ep.yimg.com/ay/yhst-54034216466120/personalized-kids-chairs-1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D91" w:rsidRPr="00B40D91" w:rsidTr="00B40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5830026C" wp14:editId="44D9DE0C">
                  <wp:extent cx="3476625" cy="990600"/>
                  <wp:effectExtent l="0" t="0" r="9525" b="0"/>
                  <wp:docPr id="25" name="Picture 25" descr="http://ep.yimg.com/ay/yhst-54034216466120/personalized-kids-recliners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ep.yimg.com/ay/yhst-54034216466120/personalized-kids-recliners-2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726E01F9" wp14:editId="0CDA289A">
                  <wp:extent cx="3476625" cy="990600"/>
                  <wp:effectExtent l="0" t="0" r="9525" b="0"/>
                  <wp:docPr id="34" name="Picture 34" descr="http://ep.yimg.com/ay/yhst-54034216466120/personalized-kids-rocker-chair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ep.yimg.com/ay/yhst-54034216466120/personalized-kids-rocker-chairs-1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D91" w:rsidRPr="00B40D91" w:rsidTr="00B40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51738A48" wp14:editId="588CDDD2">
                  <wp:extent cx="3476625" cy="990600"/>
                  <wp:effectExtent l="0" t="0" r="9525" b="0"/>
                  <wp:docPr id="37" name="Picture 37" descr="http://ep.yimg.com/ay/yhst-54034216466120/personalized-stack-chair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p.yimg.com/ay/yhst-54034216466120/personalized-stack-chairs-1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3976D25D" wp14:editId="1E70FBCD">
                  <wp:extent cx="3476625" cy="990600"/>
                  <wp:effectExtent l="0" t="0" r="9525" b="0"/>
                  <wp:docPr id="28" name="Picture 28" descr="http://ep.yimg.com/ay/yhst-54034216466120/personalized-kids-rocker-chairs-with-storage-ottoman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ep.yimg.com/ay/yhst-54034216466120/personalized-kids-rocker-chairs-with-storage-ottomans-1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D91" w:rsidRPr="00B40D91" w:rsidTr="00B40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23F31634" wp14:editId="3FA7A01C">
                  <wp:extent cx="3476625" cy="990600"/>
                  <wp:effectExtent l="0" t="0" r="9525" b="0"/>
                  <wp:docPr id="3" name="Picture 3" descr="http://ep.yimg.com/ay/yhst-54034216466120/personalized-director-chair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ep.yimg.com/ay/yhst-54034216466120/personalized-director-chairs-1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1DC5FB28" wp14:editId="3BDBF923">
                  <wp:extent cx="3476625" cy="990600"/>
                  <wp:effectExtent l="0" t="0" r="9525" b="0"/>
                  <wp:docPr id="38" name="Picture 38" descr="http://ep.yimg.com/ay/yhst-54034216466120/personalized-tractor-seating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ep.yimg.com/ay/yhst-54034216466120/personalized-tractor-seating-1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D91" w:rsidRPr="00B40D91" w:rsidTr="00B40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lastRenderedPageBreak/>
              <w:drawing>
                <wp:inline distT="0" distB="0" distL="0" distR="0" wp14:anchorId="4F40EECB" wp14:editId="0F208892">
                  <wp:extent cx="3476625" cy="990600"/>
                  <wp:effectExtent l="0" t="0" r="9525" b="0"/>
                  <wp:docPr id="39" name="Picture 39" descr="http://ep.yimg.com/ay/yhst-54034216466120/personalized-church-chair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ep.yimg.com/ay/yhst-54034216466120/personalized-church-chairs-1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40D91" w:rsidRPr="00B40D91" w:rsidRDefault="00B40D91" w:rsidP="00B4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0915C39B" wp14:editId="2926265B">
                  <wp:extent cx="3476625" cy="990600"/>
                  <wp:effectExtent l="0" t="0" r="9525" b="0"/>
                  <wp:docPr id="40" name="Picture 40" descr="http://ep.yimg.com/ay/yhst-54034216466120/personalized-folding-chair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ep.yimg.com/ay/yhst-54034216466120/personalized-folding-chairs-1.jp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7269" w:rsidRDefault="00B40D91">
      <w:r>
        <w:t xml:space="preserve">Pro Forms </w:t>
      </w:r>
      <w:r w:rsidR="00D46A2E">
        <w:t>no</w:t>
      </w:r>
      <w:r w:rsidR="00257605">
        <w:t>w</w:t>
      </w:r>
      <w:r w:rsidR="00D46A2E">
        <w:t xml:space="preserve"> carries</w:t>
      </w:r>
      <w:r>
        <w:t xml:space="preserve"> furniture.  We can supply your office, kids’ room, or “CAVE”.  We have non-customizable </w:t>
      </w:r>
      <w:r w:rsidR="00B5107B">
        <w:t xml:space="preserve">and furniture that can be embroidered or vinyl appliques can be added to make it yours. </w:t>
      </w:r>
    </w:p>
    <w:p w:rsidR="007F2016" w:rsidRDefault="00307269">
      <w:r>
        <w:t>The possibilities are endless.  Quick turn-around after proof is approved.</w:t>
      </w:r>
      <w:r w:rsidR="00B5107B">
        <w:t xml:space="preserve"> </w:t>
      </w:r>
    </w:p>
    <w:p w:rsidR="00C33A56" w:rsidRDefault="00C33A56">
      <w:r>
        <w:t>For more information or to see our complete line.</w:t>
      </w:r>
      <w:bookmarkStart w:id="0" w:name="_GoBack"/>
      <w:bookmarkEnd w:id="0"/>
    </w:p>
    <w:p w:rsidR="00B5107B" w:rsidRDefault="00B5107B">
      <w:r>
        <w:t>Phone us at 701-222-1212 or 800-726-4767</w:t>
      </w:r>
    </w:p>
    <w:p w:rsidR="00B5107B" w:rsidRDefault="00B5107B">
      <w:r>
        <w:t xml:space="preserve">Email us at </w:t>
      </w:r>
      <w:hyperlink r:id="rId40" w:history="1">
        <w:r w:rsidRPr="00465F8B">
          <w:rPr>
            <w:rStyle w:val="Hyperlink"/>
          </w:rPr>
          <w:t>proforms@proformsusa.com</w:t>
        </w:r>
      </w:hyperlink>
    </w:p>
    <w:p w:rsidR="00B5107B" w:rsidRDefault="00B5107B">
      <w:r>
        <w:t xml:space="preserve">Visit us at </w:t>
      </w:r>
      <w:hyperlink r:id="rId41" w:history="1">
        <w:r w:rsidRPr="00465F8B">
          <w:rPr>
            <w:rStyle w:val="Hyperlink"/>
          </w:rPr>
          <w:t>www.proformsusa.com</w:t>
        </w:r>
      </w:hyperlink>
    </w:p>
    <w:p w:rsidR="00B5107B" w:rsidRDefault="00B5107B"/>
    <w:p w:rsidR="00B5107B" w:rsidRDefault="00B5107B"/>
    <w:sectPr w:rsidR="00B5107B" w:rsidSect="00B40D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432D4"/>
    <w:multiLevelType w:val="multilevel"/>
    <w:tmpl w:val="52E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14E2F"/>
    <w:multiLevelType w:val="multilevel"/>
    <w:tmpl w:val="68A8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04E9A"/>
    <w:multiLevelType w:val="multilevel"/>
    <w:tmpl w:val="3AFE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623C7"/>
    <w:multiLevelType w:val="multilevel"/>
    <w:tmpl w:val="7A18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71B1F"/>
    <w:multiLevelType w:val="multilevel"/>
    <w:tmpl w:val="79E8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C32AA"/>
    <w:multiLevelType w:val="multilevel"/>
    <w:tmpl w:val="A68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04D36"/>
    <w:multiLevelType w:val="multilevel"/>
    <w:tmpl w:val="D09E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91"/>
    <w:rsid w:val="00257605"/>
    <w:rsid w:val="00307269"/>
    <w:rsid w:val="007F2016"/>
    <w:rsid w:val="00A56FD9"/>
    <w:rsid w:val="00B40D91"/>
    <w:rsid w:val="00B5107B"/>
    <w:rsid w:val="00C33A56"/>
    <w:rsid w:val="00D4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42FC1-51D9-4584-B18A-20155254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6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3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7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1504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82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ashfurniture.com/personalized-adult-recliners.html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flashfurniture.com/personalized-bean-bags.html" TargetMode="External"/><Relationship Id="rId26" Type="http://schemas.openxmlformats.org/officeDocument/2006/relationships/hyperlink" Target="http://www.flashfurniture.com/personalized-kids-rocker-chairs.html" TargetMode="External"/><Relationship Id="rId39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hyperlink" Target="http://www.flashfurniture.com/personalized-tractor-seating.html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hyperlink" Target="http://www.flashfurniture.com/embroidered-side-chairs.html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www.flashfurniture.com/embroidered-folding-chair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lashfurniture.com/personalized-camping-chairs.html" TargetMode="External"/><Relationship Id="rId20" Type="http://schemas.openxmlformats.org/officeDocument/2006/relationships/hyperlink" Target="http://www.flashfurniture.com/personalized-stadium-chairs.html" TargetMode="External"/><Relationship Id="rId29" Type="http://schemas.openxmlformats.org/officeDocument/2006/relationships/image" Target="media/image13.jpeg"/><Relationship Id="rId41" Type="http://schemas.openxmlformats.org/officeDocument/2006/relationships/hyperlink" Target="http://www.proformsusa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4.jpeg"/><Relationship Id="rId24" Type="http://schemas.openxmlformats.org/officeDocument/2006/relationships/hyperlink" Target="http://www.flashfurniture.com/personalized-kids-recliners.html" TargetMode="External"/><Relationship Id="rId32" Type="http://schemas.openxmlformats.org/officeDocument/2006/relationships/hyperlink" Target="http://www.flashfurniture.com/personalized-director-chairs.html" TargetMode="External"/><Relationship Id="rId37" Type="http://schemas.openxmlformats.org/officeDocument/2006/relationships/image" Target="media/image17.jpeg"/><Relationship Id="rId40" Type="http://schemas.openxmlformats.org/officeDocument/2006/relationships/hyperlink" Target="mailto:proforms@proformsusa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flashfurniture.com/embroidered-stack-chairs.html" TargetMode="External"/><Relationship Id="rId36" Type="http://schemas.openxmlformats.org/officeDocument/2006/relationships/hyperlink" Target="http://www.flashfurniture.com/embroidered-church-chairs.html" TargetMode="External"/><Relationship Id="rId10" Type="http://schemas.openxmlformats.org/officeDocument/2006/relationships/hyperlink" Target="http://www.flashfurniture.com/personalized-executive-chairs.html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flashfurniture.com/personalized-task-chairs.html" TargetMode="External"/><Relationship Id="rId22" Type="http://schemas.openxmlformats.org/officeDocument/2006/relationships/hyperlink" Target="http://www.flashfurniture.com/personalized-kids-chairs.html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www.flashfurniture.com/personalized-kids-rockers-storage-ottoman.html" TargetMode="External"/><Relationship Id="rId35" Type="http://schemas.openxmlformats.org/officeDocument/2006/relationships/image" Target="media/image16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B30C8-0284-47AB-B653-E04A0261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2017-03-16T14:08:00Z</dcterms:created>
  <dcterms:modified xsi:type="dcterms:W3CDTF">2017-03-16T16:23:00Z</dcterms:modified>
</cp:coreProperties>
</file>